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DAF61" w14:textId="35AD4656" w:rsidR="008E673C" w:rsidRPr="00541C72" w:rsidRDefault="00541C72" w:rsidP="00541C72">
      <w:pPr>
        <w:pStyle w:val="5-TXT"/>
        <w:spacing w:after="120"/>
        <w:jc w:val="center"/>
        <w:rPr>
          <w:rFonts w:ascii="Arial" w:hAnsi="Arial" w:cs="Arial"/>
          <w:b/>
          <w:bCs/>
          <w:color w:val="001489"/>
          <w:sz w:val="32"/>
          <w:szCs w:val="32"/>
          <w:lang w:val="en-CA"/>
        </w:rPr>
      </w:pPr>
      <w:r w:rsidRPr="005A5AF0">
        <w:rPr>
          <w:rFonts w:ascii="Arial" w:hAnsi="Arial" w:cs="Arial"/>
          <w:b/>
          <w:bCs/>
          <w:color w:val="001489"/>
          <w:sz w:val="32"/>
          <w:szCs w:val="32"/>
          <w:lang w:val="en-CA"/>
        </w:rPr>
        <w:t>SAFE – Supporting At-risk Researchers with Fellowships in Europe</w:t>
      </w:r>
    </w:p>
    <w:p w14:paraId="2A9A5569" w14:textId="07B10AFC" w:rsidR="00481C19" w:rsidRPr="00541C72" w:rsidRDefault="00541C72" w:rsidP="005440FF">
      <w:pPr>
        <w:pStyle w:val="Titel"/>
        <w:jc w:val="center"/>
        <w:rPr>
          <w:rFonts w:ascii="Arial" w:hAnsi="Arial" w:cs="Arial"/>
          <w:b/>
          <w:bCs/>
          <w:color w:val="00ADAB"/>
          <w:sz w:val="32"/>
          <w:szCs w:val="32"/>
          <w:lang w:val="en-GB"/>
        </w:rPr>
      </w:pPr>
      <w:r w:rsidRPr="00541C72">
        <w:rPr>
          <w:rFonts w:ascii="Arial" w:hAnsi="Arial" w:cs="Arial"/>
          <w:b/>
          <w:bCs/>
          <w:color w:val="00ADAB"/>
          <w:sz w:val="32"/>
          <w:szCs w:val="32"/>
          <w:lang w:val="en-GB"/>
        </w:rPr>
        <w:t>Declaration of consent</w:t>
      </w:r>
    </w:p>
    <w:p w14:paraId="4F6C79EE" w14:textId="77777777" w:rsidR="00541C72" w:rsidRDefault="00541C72" w:rsidP="00541C72">
      <w:pPr>
        <w:rPr>
          <w:rFonts w:ascii="Arial" w:hAnsi="Arial" w:cs="Arial"/>
          <w:b/>
          <w:bCs/>
          <w:lang w:val="en-US"/>
        </w:rPr>
      </w:pPr>
    </w:p>
    <w:p w14:paraId="7EBA46AD" w14:textId="25949A99" w:rsidR="00541C72" w:rsidRPr="00541C72" w:rsidRDefault="00541C72" w:rsidP="00541C72">
      <w:pPr>
        <w:rPr>
          <w:rFonts w:ascii="Arial" w:hAnsi="Arial" w:cs="Arial"/>
          <w:lang w:val="en-US"/>
        </w:rPr>
      </w:pPr>
      <w:r w:rsidRPr="00541C72">
        <w:rPr>
          <w:rFonts w:ascii="Arial" w:hAnsi="Arial" w:cs="Arial"/>
          <w:lang w:val="en-US"/>
        </w:rPr>
        <w:t>If I provide special categories of personal data</w:t>
      </w:r>
      <w:r>
        <w:rPr>
          <w:rStyle w:val="Funotenzeichen"/>
          <w:rFonts w:ascii="Arial" w:hAnsi="Arial" w:cs="Arial"/>
          <w:lang w:val="en-US"/>
        </w:rPr>
        <w:footnoteReference w:id="1"/>
      </w:r>
      <w:r w:rsidRPr="00541C72">
        <w:rPr>
          <w:rFonts w:ascii="Arial" w:hAnsi="Arial" w:cs="Arial"/>
          <w:lang w:val="en-US"/>
        </w:rPr>
        <w:t xml:space="preserve"> (such as information about my health, religion, ethnic origin or sexual orientation) as part of the application for the project SAFE, I hereby expressly agree that the applying host institution as well as the DAAD, external reviewers and selection committee members appointed by the DAAD, Campus France, UNIMED and Collège de France may process this data for the purpose of the application. I can withdraw my consent at any time. I can declare the withdrawal to </w:t>
      </w:r>
      <w:hyperlink r:id="rId7" w:tgtFrame="_blank" w:history="1">
        <w:r w:rsidRPr="00541C72">
          <w:rPr>
            <w:rStyle w:val="Hyperlink"/>
            <w:rFonts w:ascii="Arial" w:hAnsi="Arial" w:cs="Arial"/>
            <w:lang w:val="en-US"/>
          </w:rPr>
          <w:t>info.safe@daad.de</w:t>
        </w:r>
      </w:hyperlink>
      <w:r w:rsidRPr="00541C72">
        <w:rPr>
          <w:rFonts w:ascii="Arial" w:hAnsi="Arial" w:cs="Arial"/>
          <w:lang w:val="en-US"/>
        </w:rPr>
        <w:t xml:space="preserve">. Any processing carried out </w:t>
      </w:r>
      <w:proofErr w:type="gramStart"/>
      <w:r w:rsidRPr="00541C72">
        <w:rPr>
          <w:rFonts w:ascii="Arial" w:hAnsi="Arial" w:cs="Arial"/>
          <w:lang w:val="en-US"/>
        </w:rPr>
        <w:t>on the basis of</w:t>
      </w:r>
      <w:proofErr w:type="gramEnd"/>
      <w:r w:rsidRPr="00541C72">
        <w:rPr>
          <w:rFonts w:ascii="Arial" w:hAnsi="Arial" w:cs="Arial"/>
          <w:lang w:val="en-US"/>
        </w:rPr>
        <w:t xml:space="preserve"> this consent prior to my withdrawal remains lawful. </w:t>
      </w:r>
    </w:p>
    <w:p w14:paraId="4B364FA9" w14:textId="77777777" w:rsidR="00541C72" w:rsidRPr="00541C72" w:rsidRDefault="00541C72" w:rsidP="00541C72">
      <w:pPr>
        <w:rPr>
          <w:rFonts w:ascii="Arial" w:hAnsi="Arial" w:cs="Arial"/>
          <w:lang w:val="en-US"/>
        </w:rPr>
      </w:pPr>
      <w:r w:rsidRPr="00541C72">
        <w:rPr>
          <w:rFonts w:ascii="Arial" w:hAnsi="Arial" w:cs="Arial"/>
          <w:lang w:val="en-US"/>
        </w:rPr>
        <w:t>In the event of withdrawal, we cannot rule out the possibility that we may not be able to complete the application process under certain circumstances. </w:t>
      </w:r>
    </w:p>
    <w:p w14:paraId="2F7263D0" w14:textId="5002F7BD" w:rsidR="00402E72" w:rsidRDefault="00402E72" w:rsidP="00012013">
      <w:pPr>
        <w:rPr>
          <w:rFonts w:ascii="Arial" w:hAnsi="Arial" w:cs="Arial"/>
          <w:lang w:val="en-US"/>
        </w:rPr>
      </w:pPr>
    </w:p>
    <w:p w14:paraId="53CE7643" w14:textId="77777777" w:rsidR="00541C72" w:rsidRDefault="00541C72" w:rsidP="00012013">
      <w:pPr>
        <w:rPr>
          <w:rFonts w:ascii="Arial" w:hAnsi="Arial" w:cs="Arial"/>
          <w:lang w:val="en-US"/>
        </w:rPr>
      </w:pPr>
    </w:p>
    <w:p w14:paraId="1E77B93C" w14:textId="77777777" w:rsidR="00541C72" w:rsidRPr="00541C72" w:rsidRDefault="00541C72" w:rsidP="00012013">
      <w:pPr>
        <w:rPr>
          <w:rFonts w:ascii="Arial" w:hAnsi="Arial" w:cs="Arial"/>
          <w:lang w:val="en-US"/>
        </w:rPr>
      </w:pPr>
    </w:p>
    <w:p w14:paraId="57E358B6" w14:textId="1BB844C1" w:rsidR="00541C72" w:rsidRPr="00C828F3" w:rsidRDefault="00541C72" w:rsidP="00541C72">
      <w:pPr>
        <w:rPr>
          <w:lang w:val="en-CA"/>
        </w:rPr>
      </w:pPr>
      <w:r w:rsidRPr="00C828F3">
        <w:rPr>
          <w:lang w:val="en-CA"/>
        </w:rPr>
        <w:t xml:space="preserve">____________________________      </w:t>
      </w:r>
      <w:r>
        <w:rPr>
          <w:lang w:val="en-CA"/>
        </w:rPr>
        <w:t xml:space="preserve">                                     </w:t>
      </w:r>
      <w:r w:rsidRPr="00C828F3">
        <w:rPr>
          <w:lang w:val="en-CA"/>
        </w:rPr>
        <w:t xml:space="preserve"> </w:t>
      </w:r>
      <w:r>
        <w:rPr>
          <w:lang w:val="en-CA"/>
        </w:rPr>
        <w:t>_________</w:t>
      </w:r>
      <w:r w:rsidRPr="00C828F3">
        <w:rPr>
          <w:lang w:val="en-CA"/>
        </w:rPr>
        <w:t>______________________</w:t>
      </w:r>
    </w:p>
    <w:p w14:paraId="0CD4DCEC" w14:textId="58ED3C7E" w:rsidR="00851427" w:rsidRPr="00F05DE3" w:rsidRDefault="00541C72" w:rsidP="00F05DE3">
      <w:pPr>
        <w:rPr>
          <w:rFonts w:ascii="Arial" w:hAnsi="Arial" w:cs="Arial"/>
          <w:lang w:val="en-CA"/>
        </w:rPr>
      </w:pPr>
      <w:r w:rsidRPr="00541C72">
        <w:rPr>
          <w:rFonts w:ascii="Arial" w:hAnsi="Arial" w:cs="Arial"/>
          <w:lang w:val="en-CA"/>
        </w:rPr>
        <w:t>Place, Date                                                                             Researcher's signature</w:t>
      </w:r>
    </w:p>
    <w:sectPr w:rsidR="00851427" w:rsidRPr="00F05DE3" w:rsidSect="00012013">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ACBA7" w14:textId="77777777" w:rsidR="00CC5C84" w:rsidRDefault="00CC5C84" w:rsidP="00CC5C84">
      <w:pPr>
        <w:spacing w:after="0" w:line="240" w:lineRule="auto"/>
      </w:pPr>
      <w:r>
        <w:separator/>
      </w:r>
    </w:p>
  </w:endnote>
  <w:endnote w:type="continuationSeparator" w:id="0">
    <w:p w14:paraId="0EC69B1B" w14:textId="77777777" w:rsidR="00CC5C84" w:rsidRDefault="00CC5C84" w:rsidP="00CC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29523" w14:textId="1919C572" w:rsidR="00CC5C84" w:rsidRDefault="00557A3A" w:rsidP="00557A3A">
    <w:pPr>
      <w:pStyle w:val="Fuzeile"/>
      <w:jc w:val="center"/>
    </w:pPr>
    <w:r>
      <w:rPr>
        <w:noProof/>
        <w:lang w:eastAsia="fr-FR"/>
      </w:rPr>
      <w:drawing>
        <wp:inline distT="0" distB="0" distL="0" distR="0" wp14:anchorId="2DBE03B9" wp14:editId="1DF1EE0B">
          <wp:extent cx="3940810" cy="717616"/>
          <wp:effectExtent l="0" t="0" r="2540" b="635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40810" cy="71761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A5C38" w14:textId="77777777" w:rsidR="00CC5C84" w:rsidRDefault="00CC5C84" w:rsidP="00CC5C84">
      <w:pPr>
        <w:spacing w:after="0" w:line="240" w:lineRule="auto"/>
      </w:pPr>
      <w:r>
        <w:separator/>
      </w:r>
    </w:p>
  </w:footnote>
  <w:footnote w:type="continuationSeparator" w:id="0">
    <w:p w14:paraId="2A668768" w14:textId="77777777" w:rsidR="00CC5C84" w:rsidRDefault="00CC5C84" w:rsidP="00CC5C84">
      <w:pPr>
        <w:spacing w:after="0" w:line="240" w:lineRule="auto"/>
      </w:pPr>
      <w:r>
        <w:continuationSeparator/>
      </w:r>
    </w:p>
  </w:footnote>
  <w:footnote w:id="1">
    <w:p w14:paraId="50FB9EAC" w14:textId="110C259F" w:rsidR="00541C72" w:rsidRPr="00332B3C" w:rsidRDefault="00541C72" w:rsidP="00E47BE3">
      <w:pPr>
        <w:pStyle w:val="Funotentext"/>
        <w:spacing w:after="120"/>
        <w:rPr>
          <w:rFonts w:ascii="Arial" w:hAnsi="Arial" w:cs="Arial"/>
          <w:lang w:val="en-US"/>
        </w:rPr>
      </w:pPr>
      <w:r w:rsidRPr="00332B3C">
        <w:rPr>
          <w:rStyle w:val="Funotenzeichen"/>
          <w:rFonts w:ascii="Arial" w:hAnsi="Arial" w:cs="Arial"/>
        </w:rPr>
        <w:footnoteRef/>
      </w:r>
      <w:r w:rsidRPr="00332B3C">
        <w:rPr>
          <w:rFonts w:ascii="Arial" w:hAnsi="Arial" w:cs="Arial"/>
        </w:rPr>
        <w:t xml:space="preserve"> Personal data </w:t>
      </w:r>
      <w:proofErr w:type="spellStart"/>
      <w:r w:rsidRPr="00332B3C">
        <w:rPr>
          <w:rFonts w:ascii="Arial" w:hAnsi="Arial" w:cs="Arial"/>
        </w:rPr>
        <w:t>revealing</w:t>
      </w:r>
      <w:proofErr w:type="spellEnd"/>
      <w:r w:rsidRPr="00332B3C">
        <w:rPr>
          <w:rFonts w:ascii="Arial" w:hAnsi="Arial" w:cs="Arial"/>
        </w:rPr>
        <w:t xml:space="preserve"> racial or </w:t>
      </w:r>
      <w:proofErr w:type="spellStart"/>
      <w:r w:rsidRPr="00332B3C">
        <w:rPr>
          <w:rFonts w:ascii="Arial" w:hAnsi="Arial" w:cs="Arial"/>
        </w:rPr>
        <w:t>ethnic</w:t>
      </w:r>
      <w:proofErr w:type="spellEnd"/>
      <w:r w:rsidRPr="00332B3C">
        <w:rPr>
          <w:rFonts w:ascii="Arial" w:hAnsi="Arial" w:cs="Arial"/>
        </w:rPr>
        <w:t xml:space="preserve"> </w:t>
      </w:r>
      <w:proofErr w:type="spellStart"/>
      <w:r w:rsidRPr="00332B3C">
        <w:rPr>
          <w:rFonts w:ascii="Arial" w:hAnsi="Arial" w:cs="Arial"/>
        </w:rPr>
        <w:t>origin</w:t>
      </w:r>
      <w:proofErr w:type="spellEnd"/>
      <w:r w:rsidRPr="00332B3C">
        <w:rPr>
          <w:rFonts w:ascii="Arial" w:hAnsi="Arial" w:cs="Arial"/>
        </w:rPr>
        <w:t xml:space="preserve">, </w:t>
      </w:r>
      <w:proofErr w:type="spellStart"/>
      <w:r w:rsidRPr="00332B3C">
        <w:rPr>
          <w:rFonts w:ascii="Arial" w:hAnsi="Arial" w:cs="Arial"/>
        </w:rPr>
        <w:t>political</w:t>
      </w:r>
      <w:proofErr w:type="spellEnd"/>
      <w:r w:rsidRPr="00332B3C">
        <w:rPr>
          <w:rFonts w:ascii="Arial" w:hAnsi="Arial" w:cs="Arial"/>
        </w:rPr>
        <w:t xml:space="preserve"> opinions, </w:t>
      </w:r>
      <w:proofErr w:type="spellStart"/>
      <w:r w:rsidRPr="00332B3C">
        <w:rPr>
          <w:rFonts w:ascii="Arial" w:hAnsi="Arial" w:cs="Arial"/>
        </w:rPr>
        <w:t>religious</w:t>
      </w:r>
      <w:proofErr w:type="spellEnd"/>
      <w:r w:rsidRPr="00332B3C">
        <w:rPr>
          <w:rFonts w:ascii="Arial" w:hAnsi="Arial" w:cs="Arial"/>
        </w:rPr>
        <w:t xml:space="preserve"> or </w:t>
      </w:r>
      <w:proofErr w:type="spellStart"/>
      <w:r w:rsidRPr="00332B3C">
        <w:rPr>
          <w:rFonts w:ascii="Arial" w:hAnsi="Arial" w:cs="Arial"/>
        </w:rPr>
        <w:t>philosophical</w:t>
      </w:r>
      <w:proofErr w:type="spellEnd"/>
      <w:r w:rsidRPr="00332B3C">
        <w:rPr>
          <w:rFonts w:ascii="Arial" w:hAnsi="Arial" w:cs="Arial"/>
        </w:rPr>
        <w:t xml:space="preserve"> </w:t>
      </w:r>
      <w:proofErr w:type="spellStart"/>
      <w:r w:rsidRPr="00332B3C">
        <w:rPr>
          <w:rFonts w:ascii="Arial" w:hAnsi="Arial" w:cs="Arial"/>
        </w:rPr>
        <w:t>beliefs</w:t>
      </w:r>
      <w:proofErr w:type="spellEnd"/>
      <w:r w:rsidRPr="00332B3C">
        <w:rPr>
          <w:rFonts w:ascii="Arial" w:hAnsi="Arial" w:cs="Arial"/>
        </w:rPr>
        <w:t xml:space="preserve">, or </w:t>
      </w:r>
      <w:proofErr w:type="spellStart"/>
      <w:r w:rsidRPr="00332B3C">
        <w:rPr>
          <w:rFonts w:ascii="Arial" w:hAnsi="Arial" w:cs="Arial"/>
        </w:rPr>
        <w:t>trade</w:t>
      </w:r>
      <w:proofErr w:type="spellEnd"/>
      <w:r w:rsidRPr="00332B3C">
        <w:rPr>
          <w:rFonts w:ascii="Arial" w:hAnsi="Arial" w:cs="Arial"/>
        </w:rPr>
        <w:t xml:space="preserve"> union </w:t>
      </w:r>
      <w:proofErr w:type="spellStart"/>
      <w:r w:rsidRPr="00332B3C">
        <w:rPr>
          <w:rFonts w:ascii="Arial" w:hAnsi="Arial" w:cs="Arial"/>
        </w:rPr>
        <w:t>membership</w:t>
      </w:r>
      <w:proofErr w:type="spellEnd"/>
      <w:r w:rsidRPr="00332B3C">
        <w:rPr>
          <w:rFonts w:ascii="Arial" w:hAnsi="Arial" w:cs="Arial"/>
        </w:rPr>
        <w:t xml:space="preserve">, and </w:t>
      </w:r>
      <w:proofErr w:type="spellStart"/>
      <w:r w:rsidRPr="00332B3C">
        <w:rPr>
          <w:rFonts w:ascii="Arial" w:hAnsi="Arial" w:cs="Arial"/>
        </w:rPr>
        <w:t>genetic</w:t>
      </w:r>
      <w:proofErr w:type="spellEnd"/>
      <w:r w:rsidRPr="00332B3C">
        <w:rPr>
          <w:rFonts w:ascii="Arial" w:hAnsi="Arial" w:cs="Arial"/>
        </w:rPr>
        <w:t xml:space="preserve"> data, </w:t>
      </w:r>
      <w:proofErr w:type="spellStart"/>
      <w:r w:rsidRPr="00332B3C">
        <w:rPr>
          <w:rFonts w:ascii="Arial" w:hAnsi="Arial" w:cs="Arial"/>
        </w:rPr>
        <w:t>biometric</w:t>
      </w:r>
      <w:proofErr w:type="spellEnd"/>
      <w:r w:rsidRPr="00332B3C">
        <w:rPr>
          <w:rFonts w:ascii="Arial" w:hAnsi="Arial" w:cs="Arial"/>
        </w:rPr>
        <w:t xml:space="preserve"> data for the </w:t>
      </w:r>
      <w:proofErr w:type="spellStart"/>
      <w:r w:rsidRPr="00332B3C">
        <w:rPr>
          <w:rFonts w:ascii="Arial" w:hAnsi="Arial" w:cs="Arial"/>
        </w:rPr>
        <w:t>purpose</w:t>
      </w:r>
      <w:proofErr w:type="spellEnd"/>
      <w:r w:rsidRPr="00332B3C">
        <w:rPr>
          <w:rFonts w:ascii="Arial" w:hAnsi="Arial" w:cs="Arial"/>
        </w:rPr>
        <w:t xml:space="preserve"> of </w:t>
      </w:r>
      <w:proofErr w:type="spellStart"/>
      <w:r w:rsidRPr="00332B3C">
        <w:rPr>
          <w:rFonts w:ascii="Arial" w:hAnsi="Arial" w:cs="Arial"/>
        </w:rPr>
        <w:t>uniquely</w:t>
      </w:r>
      <w:proofErr w:type="spellEnd"/>
      <w:r w:rsidRPr="00332B3C">
        <w:rPr>
          <w:rFonts w:ascii="Arial" w:hAnsi="Arial" w:cs="Arial"/>
        </w:rPr>
        <w:t xml:space="preserve"> </w:t>
      </w:r>
      <w:proofErr w:type="spellStart"/>
      <w:r w:rsidRPr="00332B3C">
        <w:rPr>
          <w:rFonts w:ascii="Arial" w:hAnsi="Arial" w:cs="Arial"/>
        </w:rPr>
        <w:t>identifying</w:t>
      </w:r>
      <w:proofErr w:type="spellEnd"/>
      <w:r w:rsidRPr="00332B3C">
        <w:rPr>
          <w:rFonts w:ascii="Arial" w:hAnsi="Arial" w:cs="Arial"/>
        </w:rPr>
        <w:t xml:space="preserve"> a </w:t>
      </w:r>
      <w:proofErr w:type="spellStart"/>
      <w:r w:rsidRPr="00332B3C">
        <w:rPr>
          <w:rFonts w:ascii="Arial" w:hAnsi="Arial" w:cs="Arial"/>
        </w:rPr>
        <w:t>natural</w:t>
      </w:r>
      <w:proofErr w:type="spellEnd"/>
      <w:r w:rsidRPr="00332B3C">
        <w:rPr>
          <w:rFonts w:ascii="Arial" w:hAnsi="Arial" w:cs="Arial"/>
        </w:rPr>
        <w:t xml:space="preserve"> </w:t>
      </w:r>
      <w:proofErr w:type="spellStart"/>
      <w:r w:rsidRPr="00332B3C">
        <w:rPr>
          <w:rFonts w:ascii="Arial" w:hAnsi="Arial" w:cs="Arial"/>
        </w:rPr>
        <w:t>person</w:t>
      </w:r>
      <w:proofErr w:type="spellEnd"/>
      <w:r w:rsidRPr="00332B3C">
        <w:rPr>
          <w:rFonts w:ascii="Arial" w:hAnsi="Arial" w:cs="Arial"/>
        </w:rPr>
        <w:t xml:space="preserve">, data </w:t>
      </w:r>
      <w:proofErr w:type="spellStart"/>
      <w:r w:rsidRPr="00332B3C">
        <w:rPr>
          <w:rFonts w:ascii="Arial" w:hAnsi="Arial" w:cs="Arial"/>
        </w:rPr>
        <w:t>concerning</w:t>
      </w:r>
      <w:proofErr w:type="spellEnd"/>
      <w:r w:rsidRPr="00332B3C">
        <w:rPr>
          <w:rFonts w:ascii="Arial" w:hAnsi="Arial" w:cs="Arial"/>
        </w:rPr>
        <w:t xml:space="preserve"> </w:t>
      </w:r>
      <w:proofErr w:type="spellStart"/>
      <w:r w:rsidRPr="00332B3C">
        <w:rPr>
          <w:rFonts w:ascii="Arial" w:hAnsi="Arial" w:cs="Arial"/>
        </w:rPr>
        <w:t>health</w:t>
      </w:r>
      <w:proofErr w:type="spellEnd"/>
      <w:r w:rsidRPr="00332B3C">
        <w:rPr>
          <w:rFonts w:ascii="Arial" w:hAnsi="Arial" w:cs="Arial"/>
        </w:rPr>
        <w:t xml:space="preserve"> or data </w:t>
      </w:r>
      <w:proofErr w:type="spellStart"/>
      <w:r w:rsidRPr="00332B3C">
        <w:rPr>
          <w:rFonts w:ascii="Arial" w:hAnsi="Arial" w:cs="Arial"/>
        </w:rPr>
        <w:t>concerning</w:t>
      </w:r>
      <w:proofErr w:type="spellEnd"/>
      <w:r w:rsidRPr="00332B3C">
        <w:rPr>
          <w:rFonts w:ascii="Arial" w:hAnsi="Arial" w:cs="Arial"/>
        </w:rPr>
        <w:t xml:space="preserve"> a </w:t>
      </w:r>
      <w:proofErr w:type="spellStart"/>
      <w:r w:rsidRPr="00332B3C">
        <w:rPr>
          <w:rFonts w:ascii="Arial" w:hAnsi="Arial" w:cs="Arial"/>
        </w:rPr>
        <w:t>natural</w:t>
      </w:r>
      <w:proofErr w:type="spellEnd"/>
      <w:r w:rsidRPr="00332B3C">
        <w:rPr>
          <w:rFonts w:ascii="Arial" w:hAnsi="Arial" w:cs="Arial"/>
        </w:rPr>
        <w:t xml:space="preserve"> </w:t>
      </w:r>
      <w:proofErr w:type="spellStart"/>
      <w:r w:rsidRPr="00332B3C">
        <w:rPr>
          <w:rFonts w:ascii="Arial" w:hAnsi="Arial" w:cs="Arial"/>
        </w:rPr>
        <w:t>person’s</w:t>
      </w:r>
      <w:proofErr w:type="spellEnd"/>
      <w:r w:rsidRPr="00332B3C">
        <w:rPr>
          <w:rFonts w:ascii="Arial" w:hAnsi="Arial" w:cs="Arial"/>
        </w:rPr>
        <w:t xml:space="preserve"> </w:t>
      </w:r>
      <w:proofErr w:type="spellStart"/>
      <w:r w:rsidRPr="00332B3C">
        <w:rPr>
          <w:rFonts w:ascii="Arial" w:hAnsi="Arial" w:cs="Arial"/>
        </w:rPr>
        <w:t>sex</w:t>
      </w:r>
      <w:proofErr w:type="spellEnd"/>
      <w:r w:rsidRPr="00332B3C">
        <w:rPr>
          <w:rFonts w:ascii="Arial" w:hAnsi="Arial" w:cs="Arial"/>
        </w:rPr>
        <w:t xml:space="preserve"> life or </w:t>
      </w:r>
      <w:proofErr w:type="spellStart"/>
      <w:r w:rsidRPr="00332B3C">
        <w:rPr>
          <w:rFonts w:ascii="Arial" w:hAnsi="Arial" w:cs="Arial"/>
        </w:rPr>
        <w:t>sexual</w:t>
      </w:r>
      <w:proofErr w:type="spellEnd"/>
      <w:r w:rsidRPr="00332B3C">
        <w:rPr>
          <w:rFonts w:ascii="Arial" w:hAnsi="Arial" w:cs="Arial"/>
        </w:rPr>
        <w:t xml:space="preserve"> orientation.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EBDEE" w14:textId="7AB574A0" w:rsidR="00F745C3" w:rsidRDefault="00030DE4" w:rsidP="00F745C3">
    <w:pPr>
      <w:spacing w:before="100" w:beforeAutospacing="1" w:after="100" w:afterAutospacing="1" w:line="240" w:lineRule="auto"/>
      <w:rPr>
        <w:rFonts w:ascii="Times New Roman" w:eastAsia="Times New Roman" w:hAnsi="Times New Roman" w:cs="Times New Roman"/>
        <w:sz w:val="24"/>
        <w:szCs w:val="24"/>
        <w:lang w:eastAsia="fr-FR"/>
      </w:rPr>
    </w:pPr>
    <w:r>
      <w:rPr>
        <w:noProof/>
        <w:lang w:eastAsia="fr-FR"/>
      </w:rPr>
      <w:drawing>
        <wp:inline distT="0" distB="0" distL="0" distR="0" wp14:anchorId="648A3CA0" wp14:editId="3C1DED3E">
          <wp:extent cx="2435814" cy="514350"/>
          <wp:effectExtent l="0" t="0" r="3175"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AFE_WEB-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5814" cy="514350"/>
                  </a:xfrm>
                  <a:prstGeom prst="rect">
                    <a:avLst/>
                  </a:prstGeom>
                </pic:spPr>
              </pic:pic>
            </a:graphicData>
          </a:graphic>
        </wp:inline>
      </w:drawing>
    </w:r>
    <w:r>
      <w:rPr>
        <w:rFonts w:ascii="Times New Roman" w:eastAsia="Times New Roman" w:hAnsi="Times New Roman" w:cs="Times New Roman"/>
        <w:sz w:val="24"/>
        <w:szCs w:val="24"/>
        <w:lang w:eastAsia="fr-FR"/>
      </w:rPr>
      <w:t xml:space="preserve">      </w:t>
    </w:r>
    <w:r w:rsidR="007708DC">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 </w:t>
    </w:r>
    <w:r w:rsidR="007708DC">
      <w:rPr>
        <w:rFonts w:ascii="Times New Roman" w:eastAsia="Times New Roman" w:hAnsi="Times New Roman" w:cs="Times New Roman"/>
        <w:sz w:val="24"/>
        <w:szCs w:val="24"/>
        <w:lang w:eastAsia="fr-FR"/>
      </w:rPr>
      <w:t xml:space="preserve"> </w:t>
    </w:r>
    <w:r w:rsidR="00EC049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     </w:t>
    </w:r>
    <w:r w:rsidR="00E11FA3">
      <w:rPr>
        <w:rFonts w:ascii="Times New Roman" w:eastAsia="Times New Roman" w:hAnsi="Times New Roman" w:cs="Times New Roman"/>
        <w:sz w:val="24"/>
        <w:szCs w:val="24"/>
        <w:lang w:eastAsia="fr-FR"/>
      </w:rPr>
      <w:t xml:space="preserve">  </w:t>
    </w:r>
    <w:r w:rsidR="00EC0493">
      <w:rPr>
        <w:noProof/>
        <w:lang w:eastAsia="fr-FR"/>
      </w:rPr>
      <w:drawing>
        <wp:inline distT="0" distB="0" distL="0" distR="0" wp14:anchorId="3EFA2E01" wp14:editId="11A2C33D">
          <wp:extent cx="2453708" cy="514708"/>
          <wp:effectExtent l="0" t="0" r="381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N-Funded by the EU-POS.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68133" cy="538711"/>
                  </a:xfrm>
                  <a:prstGeom prst="rect">
                    <a:avLst/>
                  </a:prstGeom>
                </pic:spPr>
              </pic:pic>
            </a:graphicData>
          </a:graphic>
        </wp:inline>
      </w:drawing>
    </w:r>
  </w:p>
  <w:p w14:paraId="4F616971" w14:textId="77777777" w:rsidR="00E47BE3" w:rsidRPr="00E47BE3" w:rsidRDefault="00E47BE3" w:rsidP="00F745C3">
    <w:pPr>
      <w:spacing w:before="100" w:beforeAutospacing="1" w:after="100" w:afterAutospacing="1" w:line="240" w:lineRule="auto"/>
      <w:rPr>
        <w:rFonts w:ascii="Times New Roman" w:eastAsia="Times New Roman" w:hAnsi="Times New Roman" w:cs="Times New Roman"/>
        <w:sz w:val="16"/>
        <w:szCs w:val="16"/>
        <w:lang w:eastAsia="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F4956"/>
    <w:multiLevelType w:val="hybridMultilevel"/>
    <w:tmpl w:val="8E9EAF96"/>
    <w:lvl w:ilvl="0" w:tplc="E49A650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CE29EE"/>
    <w:multiLevelType w:val="hybridMultilevel"/>
    <w:tmpl w:val="42B2FD38"/>
    <w:lvl w:ilvl="0" w:tplc="11EE1700">
      <w:start w:val="1"/>
      <w:numFmt w:val="decimal"/>
      <w:lvlText w:val="%1."/>
      <w:lvlJc w:val="left"/>
      <w:pPr>
        <w:ind w:left="720" w:hanging="360"/>
      </w:pPr>
    </w:lvl>
    <w:lvl w:ilvl="1" w:tplc="D0469EC6">
      <w:start w:val="1"/>
      <w:numFmt w:val="lowerLetter"/>
      <w:lvlText w:val="%2."/>
      <w:lvlJc w:val="left"/>
      <w:pPr>
        <w:ind w:left="1440" w:hanging="360"/>
      </w:pPr>
    </w:lvl>
    <w:lvl w:ilvl="2" w:tplc="846A6164">
      <w:start w:val="1"/>
      <w:numFmt w:val="lowerRoman"/>
      <w:lvlText w:val="%3."/>
      <w:lvlJc w:val="right"/>
      <w:pPr>
        <w:ind w:left="2160" w:hanging="180"/>
      </w:pPr>
    </w:lvl>
    <w:lvl w:ilvl="3" w:tplc="B19E86A0">
      <w:start w:val="1"/>
      <w:numFmt w:val="decimal"/>
      <w:lvlText w:val="%4."/>
      <w:lvlJc w:val="left"/>
      <w:pPr>
        <w:ind w:left="2880" w:hanging="360"/>
      </w:pPr>
    </w:lvl>
    <w:lvl w:ilvl="4" w:tplc="37D66742">
      <w:start w:val="1"/>
      <w:numFmt w:val="lowerLetter"/>
      <w:lvlText w:val="%5."/>
      <w:lvlJc w:val="left"/>
      <w:pPr>
        <w:ind w:left="3600" w:hanging="360"/>
      </w:pPr>
    </w:lvl>
    <w:lvl w:ilvl="5" w:tplc="AB9E4624">
      <w:start w:val="1"/>
      <w:numFmt w:val="lowerRoman"/>
      <w:lvlText w:val="%6."/>
      <w:lvlJc w:val="right"/>
      <w:pPr>
        <w:ind w:left="4320" w:hanging="180"/>
      </w:pPr>
    </w:lvl>
    <w:lvl w:ilvl="6" w:tplc="266ECFA4">
      <w:start w:val="1"/>
      <w:numFmt w:val="decimal"/>
      <w:lvlText w:val="%7."/>
      <w:lvlJc w:val="left"/>
      <w:pPr>
        <w:ind w:left="5040" w:hanging="360"/>
      </w:pPr>
    </w:lvl>
    <w:lvl w:ilvl="7" w:tplc="4EDA992E">
      <w:start w:val="1"/>
      <w:numFmt w:val="lowerLetter"/>
      <w:lvlText w:val="%8."/>
      <w:lvlJc w:val="left"/>
      <w:pPr>
        <w:ind w:left="5760" w:hanging="360"/>
      </w:pPr>
    </w:lvl>
    <w:lvl w:ilvl="8" w:tplc="2434281E">
      <w:start w:val="1"/>
      <w:numFmt w:val="lowerRoman"/>
      <w:lvlText w:val="%9."/>
      <w:lvlJc w:val="right"/>
      <w:pPr>
        <w:ind w:left="6480" w:hanging="180"/>
      </w:pPr>
    </w:lvl>
  </w:abstractNum>
  <w:abstractNum w:abstractNumId="2" w15:restartNumberingAfterBreak="0">
    <w:nsid w:val="306D720E"/>
    <w:multiLevelType w:val="hybridMultilevel"/>
    <w:tmpl w:val="6AB662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C72266"/>
    <w:multiLevelType w:val="hybridMultilevel"/>
    <w:tmpl w:val="D750B290"/>
    <w:lvl w:ilvl="0" w:tplc="C7C2DE2C">
      <w:start w:val="1"/>
      <w:numFmt w:val="decimal"/>
      <w:lvlText w:val="%1)"/>
      <w:lvlJc w:val="left"/>
      <w:pPr>
        <w:ind w:left="720" w:hanging="360"/>
      </w:pPr>
      <w:rPr>
        <w:rFonts w:asciiTheme="minorHAnsi" w:eastAsia="Calibr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A32BB7"/>
    <w:multiLevelType w:val="hybridMultilevel"/>
    <w:tmpl w:val="77BAAA2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B46D8"/>
    <w:multiLevelType w:val="hybridMultilevel"/>
    <w:tmpl w:val="D750B290"/>
    <w:lvl w:ilvl="0" w:tplc="C7C2DE2C">
      <w:start w:val="1"/>
      <w:numFmt w:val="decimal"/>
      <w:lvlText w:val="%1)"/>
      <w:lvlJc w:val="left"/>
      <w:pPr>
        <w:ind w:left="720" w:hanging="360"/>
      </w:pPr>
      <w:rPr>
        <w:rFonts w:asciiTheme="minorHAnsi" w:eastAsia="Calibr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D645F2"/>
    <w:multiLevelType w:val="hybridMultilevel"/>
    <w:tmpl w:val="6D7C8F9A"/>
    <w:lvl w:ilvl="0" w:tplc="179ACDD2">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252726"/>
    <w:multiLevelType w:val="hybridMultilevel"/>
    <w:tmpl w:val="FFFFFFFF"/>
    <w:lvl w:ilvl="0" w:tplc="37505C8A">
      <w:start w:val="1"/>
      <w:numFmt w:val="decimal"/>
      <w:lvlText w:val="%1."/>
      <w:lvlJc w:val="left"/>
      <w:pPr>
        <w:ind w:left="720" w:hanging="360"/>
      </w:pPr>
    </w:lvl>
    <w:lvl w:ilvl="1" w:tplc="7B0E2F64">
      <w:start w:val="1"/>
      <w:numFmt w:val="lowerLetter"/>
      <w:lvlText w:val="%2."/>
      <w:lvlJc w:val="left"/>
      <w:pPr>
        <w:ind w:left="1440" w:hanging="360"/>
      </w:pPr>
    </w:lvl>
    <w:lvl w:ilvl="2" w:tplc="680038EA">
      <w:start w:val="1"/>
      <w:numFmt w:val="lowerRoman"/>
      <w:lvlText w:val="%3."/>
      <w:lvlJc w:val="right"/>
      <w:pPr>
        <w:ind w:left="2160" w:hanging="180"/>
      </w:pPr>
    </w:lvl>
    <w:lvl w:ilvl="3" w:tplc="CFDCBEE0">
      <w:start w:val="1"/>
      <w:numFmt w:val="decimal"/>
      <w:lvlText w:val="%4."/>
      <w:lvlJc w:val="left"/>
      <w:pPr>
        <w:ind w:left="2880" w:hanging="360"/>
      </w:pPr>
    </w:lvl>
    <w:lvl w:ilvl="4" w:tplc="13BC6822">
      <w:start w:val="1"/>
      <w:numFmt w:val="lowerLetter"/>
      <w:lvlText w:val="%5."/>
      <w:lvlJc w:val="left"/>
      <w:pPr>
        <w:ind w:left="3600" w:hanging="360"/>
      </w:pPr>
    </w:lvl>
    <w:lvl w:ilvl="5" w:tplc="36B87F9A">
      <w:start w:val="1"/>
      <w:numFmt w:val="lowerRoman"/>
      <w:lvlText w:val="%6."/>
      <w:lvlJc w:val="right"/>
      <w:pPr>
        <w:ind w:left="4320" w:hanging="180"/>
      </w:pPr>
    </w:lvl>
    <w:lvl w:ilvl="6" w:tplc="AC247368">
      <w:start w:val="1"/>
      <w:numFmt w:val="decimal"/>
      <w:lvlText w:val="%7."/>
      <w:lvlJc w:val="left"/>
      <w:pPr>
        <w:ind w:left="5040" w:hanging="360"/>
      </w:pPr>
    </w:lvl>
    <w:lvl w:ilvl="7" w:tplc="F4B089AA">
      <w:start w:val="1"/>
      <w:numFmt w:val="lowerLetter"/>
      <w:lvlText w:val="%8."/>
      <w:lvlJc w:val="left"/>
      <w:pPr>
        <w:ind w:left="5760" w:hanging="360"/>
      </w:pPr>
    </w:lvl>
    <w:lvl w:ilvl="8" w:tplc="AB6CC10C">
      <w:start w:val="1"/>
      <w:numFmt w:val="lowerRoman"/>
      <w:lvlText w:val="%9."/>
      <w:lvlJc w:val="right"/>
      <w:pPr>
        <w:ind w:left="6480" w:hanging="180"/>
      </w:pPr>
    </w:lvl>
  </w:abstractNum>
  <w:abstractNum w:abstractNumId="8" w15:restartNumberingAfterBreak="0">
    <w:nsid w:val="50AA43D5"/>
    <w:multiLevelType w:val="hybridMultilevel"/>
    <w:tmpl w:val="F450213C"/>
    <w:lvl w:ilvl="0" w:tplc="06D2255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892819"/>
    <w:multiLevelType w:val="multilevel"/>
    <w:tmpl w:val="271CC77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D9E3E08"/>
    <w:multiLevelType w:val="hybridMultilevel"/>
    <w:tmpl w:val="040CB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2C17F1"/>
    <w:multiLevelType w:val="hybridMultilevel"/>
    <w:tmpl w:val="4F3417F2"/>
    <w:lvl w:ilvl="0" w:tplc="06D2255C">
      <w:numFmt w:val="bullet"/>
      <w:lvlText w:val="-"/>
      <w:lvlJc w:val="left"/>
      <w:pPr>
        <w:ind w:left="720" w:hanging="360"/>
      </w:pPr>
      <w:rPr>
        <w:rFonts w:ascii="Calibri" w:eastAsiaTheme="minorHAnsi" w:hAnsi="Calibri" w:cs="Calibri"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7E7BBC"/>
    <w:multiLevelType w:val="hybridMultilevel"/>
    <w:tmpl w:val="3E409522"/>
    <w:lvl w:ilvl="0" w:tplc="E49A650E">
      <w:start w:val="1"/>
      <w:numFmt w:val="bullet"/>
      <w:lvlText w:val="-"/>
      <w:lvlJc w:val="left"/>
      <w:pPr>
        <w:ind w:left="720" w:hanging="360"/>
      </w:pPr>
      <w:rPr>
        <w:rFonts w:ascii="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5760467">
    <w:abstractNumId w:val="0"/>
  </w:num>
  <w:num w:numId="2" w16cid:durableId="239410713">
    <w:abstractNumId w:val="12"/>
  </w:num>
  <w:num w:numId="3" w16cid:durableId="969702336">
    <w:abstractNumId w:val="9"/>
  </w:num>
  <w:num w:numId="4" w16cid:durableId="162280669">
    <w:abstractNumId w:val="1"/>
  </w:num>
  <w:num w:numId="5" w16cid:durableId="1257326575">
    <w:abstractNumId w:val="7"/>
  </w:num>
  <w:num w:numId="6" w16cid:durableId="1199197677">
    <w:abstractNumId w:val="3"/>
  </w:num>
  <w:num w:numId="7" w16cid:durableId="484204539">
    <w:abstractNumId w:val="11"/>
  </w:num>
  <w:num w:numId="8" w16cid:durableId="2120291340">
    <w:abstractNumId w:val="8"/>
  </w:num>
  <w:num w:numId="9" w16cid:durableId="92484122">
    <w:abstractNumId w:val="6"/>
  </w:num>
  <w:num w:numId="10" w16cid:durableId="780492850">
    <w:abstractNumId w:val="5"/>
  </w:num>
  <w:num w:numId="11" w16cid:durableId="1421221066">
    <w:abstractNumId w:val="10"/>
  </w:num>
  <w:num w:numId="12" w16cid:durableId="1690598379">
    <w:abstractNumId w:val="2"/>
  </w:num>
  <w:num w:numId="13" w16cid:durableId="5151139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1LkOZxpUDl7LPlsr9OBMUDYZQ7Z8RuBRGyqtXelfuVUUNQ/4f/YnDe5aXCWminyeRvKexs2ra2b48PGCoef7Fg==" w:salt="WJxLabOcLEsyuAmmtL8lKQ=="/>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27B"/>
    <w:rsid w:val="00003F08"/>
    <w:rsid w:val="000041B5"/>
    <w:rsid w:val="00012013"/>
    <w:rsid w:val="0001616D"/>
    <w:rsid w:val="0002627B"/>
    <w:rsid w:val="00030DE4"/>
    <w:rsid w:val="000421D3"/>
    <w:rsid w:val="00067A4A"/>
    <w:rsid w:val="000937A5"/>
    <w:rsid w:val="000A39F6"/>
    <w:rsid w:val="000D617F"/>
    <w:rsid w:val="00185027"/>
    <w:rsid w:val="00195FA9"/>
    <w:rsid w:val="001C5719"/>
    <w:rsid w:val="002310F1"/>
    <w:rsid w:val="00231182"/>
    <w:rsid w:val="002871F4"/>
    <w:rsid w:val="00296185"/>
    <w:rsid w:val="00296FEF"/>
    <w:rsid w:val="002B584D"/>
    <w:rsid w:val="002D26BF"/>
    <w:rsid w:val="002F61C7"/>
    <w:rsid w:val="00312EBB"/>
    <w:rsid w:val="0031489F"/>
    <w:rsid w:val="00332B3C"/>
    <w:rsid w:val="003949CA"/>
    <w:rsid w:val="003A14E2"/>
    <w:rsid w:val="003C482F"/>
    <w:rsid w:val="00402E72"/>
    <w:rsid w:val="0041119B"/>
    <w:rsid w:val="00411D59"/>
    <w:rsid w:val="00436059"/>
    <w:rsid w:val="0045096D"/>
    <w:rsid w:val="004746D4"/>
    <w:rsid w:val="00481C19"/>
    <w:rsid w:val="004948CE"/>
    <w:rsid w:val="00526900"/>
    <w:rsid w:val="00530BD9"/>
    <w:rsid w:val="00541C72"/>
    <w:rsid w:val="005440FF"/>
    <w:rsid w:val="00557A3A"/>
    <w:rsid w:val="005C7D00"/>
    <w:rsid w:val="0060143B"/>
    <w:rsid w:val="00607316"/>
    <w:rsid w:val="006508D9"/>
    <w:rsid w:val="00693299"/>
    <w:rsid w:val="006B1620"/>
    <w:rsid w:val="006B4496"/>
    <w:rsid w:val="006E077B"/>
    <w:rsid w:val="006E20E5"/>
    <w:rsid w:val="0073108F"/>
    <w:rsid w:val="00747C09"/>
    <w:rsid w:val="00757783"/>
    <w:rsid w:val="007708DC"/>
    <w:rsid w:val="00771AF4"/>
    <w:rsid w:val="007B500D"/>
    <w:rsid w:val="007B7178"/>
    <w:rsid w:val="007C5711"/>
    <w:rsid w:val="008405C8"/>
    <w:rsid w:val="00851427"/>
    <w:rsid w:val="0086693E"/>
    <w:rsid w:val="00881072"/>
    <w:rsid w:val="008B3819"/>
    <w:rsid w:val="008E345C"/>
    <w:rsid w:val="008E673C"/>
    <w:rsid w:val="009003CC"/>
    <w:rsid w:val="00913864"/>
    <w:rsid w:val="00926241"/>
    <w:rsid w:val="00927117"/>
    <w:rsid w:val="00934E0A"/>
    <w:rsid w:val="00943F37"/>
    <w:rsid w:val="00956D6B"/>
    <w:rsid w:val="009918A7"/>
    <w:rsid w:val="009A2EA1"/>
    <w:rsid w:val="00A23C54"/>
    <w:rsid w:val="00A27C4A"/>
    <w:rsid w:val="00A34395"/>
    <w:rsid w:val="00A608CB"/>
    <w:rsid w:val="00A61F15"/>
    <w:rsid w:val="00A6419E"/>
    <w:rsid w:val="00AA00AD"/>
    <w:rsid w:val="00AF194B"/>
    <w:rsid w:val="00AF27D0"/>
    <w:rsid w:val="00AF6B41"/>
    <w:rsid w:val="00B009AC"/>
    <w:rsid w:val="00B17E69"/>
    <w:rsid w:val="00B371EC"/>
    <w:rsid w:val="00B5741A"/>
    <w:rsid w:val="00B6736B"/>
    <w:rsid w:val="00B774C7"/>
    <w:rsid w:val="00BB50F1"/>
    <w:rsid w:val="00BE733B"/>
    <w:rsid w:val="00C124E1"/>
    <w:rsid w:val="00C45711"/>
    <w:rsid w:val="00CC5C84"/>
    <w:rsid w:val="00CE129E"/>
    <w:rsid w:val="00D10188"/>
    <w:rsid w:val="00D14EF8"/>
    <w:rsid w:val="00D526B9"/>
    <w:rsid w:val="00D629B3"/>
    <w:rsid w:val="00DB5A89"/>
    <w:rsid w:val="00DF0B9D"/>
    <w:rsid w:val="00DF1B00"/>
    <w:rsid w:val="00E11FA3"/>
    <w:rsid w:val="00E2256D"/>
    <w:rsid w:val="00E43CA4"/>
    <w:rsid w:val="00E47BE3"/>
    <w:rsid w:val="00E851A0"/>
    <w:rsid w:val="00EA25B0"/>
    <w:rsid w:val="00EB7C49"/>
    <w:rsid w:val="00EC0493"/>
    <w:rsid w:val="00ED04CF"/>
    <w:rsid w:val="00EE1ACF"/>
    <w:rsid w:val="00EE676E"/>
    <w:rsid w:val="00F0543F"/>
    <w:rsid w:val="00F05DE3"/>
    <w:rsid w:val="00F1743E"/>
    <w:rsid w:val="00F373FA"/>
    <w:rsid w:val="00F46497"/>
    <w:rsid w:val="00F62BA2"/>
    <w:rsid w:val="00F745C3"/>
    <w:rsid w:val="00F80C8A"/>
    <w:rsid w:val="00F97CE5"/>
    <w:rsid w:val="00FA2715"/>
    <w:rsid w:val="00FB62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D5688A5"/>
  <w15:chartTrackingRefBased/>
  <w15:docId w15:val="{3093B69C-8117-4E75-8AF8-ACE941E9A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148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481C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481C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0D617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Heading 2_sj,Numbered Para 1,Dot pt,List Paragraph Char Char Char,Indicator Text,Bullet 1,List Paragraph1,Bullet Points,MAIN CONTENT,List Paragraph12,F5 List Paragraph,1st level - Bullet List Paragraph,Lettre d'introduction,Paragraph"/>
    <w:basedOn w:val="Standard"/>
    <w:link w:val="ListenabsatzZchn"/>
    <w:uiPriority w:val="34"/>
    <w:qFormat/>
    <w:rsid w:val="000421D3"/>
    <w:pPr>
      <w:widowControl w:val="0"/>
      <w:spacing w:after="0" w:line="240" w:lineRule="auto"/>
    </w:pPr>
    <w:rPr>
      <w:rFonts w:ascii="Times New Roman" w:eastAsia="Times New Roman" w:hAnsi="Times New Roman" w:cs="Times New Roman"/>
      <w:lang w:val="en-US"/>
    </w:rPr>
  </w:style>
  <w:style w:type="character" w:customStyle="1" w:styleId="ListenabsatzZchn">
    <w:name w:val="Listenabsatz Zchn"/>
    <w:aliases w:val="Heading 2_sj Zchn,Numbered Para 1 Zchn,Dot pt Zchn,List Paragraph Char Char Char Zchn,Indicator Text Zchn,Bullet 1 Zchn,List Paragraph1 Zchn,Bullet Points Zchn,MAIN CONTENT Zchn,List Paragraph12 Zchn,F5 List Paragraph Zchn"/>
    <w:link w:val="Listenabsatz"/>
    <w:uiPriority w:val="34"/>
    <w:qFormat/>
    <w:locked/>
    <w:rsid w:val="000421D3"/>
    <w:rPr>
      <w:rFonts w:ascii="Times New Roman" w:eastAsia="Times New Roman" w:hAnsi="Times New Roman" w:cs="Times New Roman"/>
      <w:lang w:val="en-US"/>
    </w:rPr>
  </w:style>
  <w:style w:type="character" w:customStyle="1" w:styleId="berschrift1Zchn">
    <w:name w:val="Überschrift 1 Zchn"/>
    <w:basedOn w:val="Absatz-Standardschriftart"/>
    <w:link w:val="berschrift1"/>
    <w:uiPriority w:val="9"/>
    <w:rsid w:val="0031489F"/>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481C19"/>
    <w:rPr>
      <w:rFonts w:asciiTheme="majorHAnsi" w:eastAsiaTheme="majorEastAsia" w:hAnsiTheme="majorHAnsi" w:cstheme="majorBidi"/>
      <w:color w:val="2E74B5" w:themeColor="accent1" w:themeShade="BF"/>
      <w:sz w:val="26"/>
      <w:szCs w:val="26"/>
    </w:rPr>
  </w:style>
  <w:style w:type="character" w:styleId="Kommentarzeichen">
    <w:name w:val="annotation reference"/>
    <w:uiPriority w:val="99"/>
    <w:rsid w:val="00481C19"/>
    <w:rPr>
      <w:sz w:val="16"/>
      <w:szCs w:val="16"/>
    </w:rPr>
  </w:style>
  <w:style w:type="paragraph" w:styleId="Kommentartext">
    <w:name w:val="annotation text"/>
    <w:basedOn w:val="Standard"/>
    <w:link w:val="KommentartextZchn"/>
    <w:uiPriority w:val="99"/>
    <w:rsid w:val="00481C19"/>
    <w:pPr>
      <w:spacing w:after="0" w:line="240" w:lineRule="auto"/>
    </w:pPr>
    <w:rPr>
      <w:rFonts w:ascii="Times New Roman" w:eastAsia="Times New Roman" w:hAnsi="Times New Roman" w:cs="Times New Roman"/>
      <w:sz w:val="20"/>
      <w:szCs w:val="20"/>
      <w:lang w:val="en-GB"/>
    </w:rPr>
  </w:style>
  <w:style w:type="character" w:customStyle="1" w:styleId="KommentartextZchn">
    <w:name w:val="Kommentartext Zchn"/>
    <w:basedOn w:val="Absatz-Standardschriftart"/>
    <w:link w:val="Kommentartext"/>
    <w:uiPriority w:val="99"/>
    <w:rsid w:val="00481C19"/>
    <w:rPr>
      <w:rFonts w:ascii="Times New Roman" w:eastAsia="Times New Roman" w:hAnsi="Times New Roman" w:cs="Times New Roman"/>
      <w:sz w:val="20"/>
      <w:szCs w:val="20"/>
      <w:lang w:val="en-GB"/>
    </w:rPr>
  </w:style>
  <w:style w:type="paragraph" w:styleId="Sprechblasentext">
    <w:name w:val="Balloon Text"/>
    <w:basedOn w:val="Standard"/>
    <w:link w:val="SprechblasentextZchn"/>
    <w:uiPriority w:val="99"/>
    <w:semiHidden/>
    <w:unhideWhenUsed/>
    <w:rsid w:val="00481C1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C19"/>
    <w:rPr>
      <w:rFonts w:ascii="Segoe UI" w:hAnsi="Segoe UI" w:cs="Segoe UI"/>
      <w:sz w:val="18"/>
      <w:szCs w:val="18"/>
    </w:rPr>
  </w:style>
  <w:style w:type="character" w:customStyle="1" w:styleId="berschrift3Zchn">
    <w:name w:val="Überschrift 3 Zchn"/>
    <w:basedOn w:val="Absatz-Standardschriftart"/>
    <w:link w:val="berschrift3"/>
    <w:uiPriority w:val="9"/>
    <w:rsid w:val="00481C19"/>
    <w:rPr>
      <w:rFonts w:asciiTheme="majorHAnsi" w:eastAsiaTheme="majorEastAsia" w:hAnsiTheme="majorHAnsi" w:cstheme="majorBidi"/>
      <w:color w:val="1F4D78" w:themeColor="accent1" w:themeShade="7F"/>
      <w:sz w:val="24"/>
      <w:szCs w:val="24"/>
    </w:rPr>
  </w:style>
  <w:style w:type="paragraph" w:styleId="Titel">
    <w:name w:val="Title"/>
    <w:basedOn w:val="Standard"/>
    <w:next w:val="Standard"/>
    <w:link w:val="TitelZchn"/>
    <w:uiPriority w:val="10"/>
    <w:qFormat/>
    <w:rsid w:val="00481C1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81C1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231182"/>
    <w:rPr>
      <w:color w:val="0563C1" w:themeColor="hyperlink"/>
      <w:u w:val="single"/>
    </w:rPr>
  </w:style>
  <w:style w:type="paragraph" w:styleId="Kommentarthema">
    <w:name w:val="annotation subject"/>
    <w:basedOn w:val="Kommentartext"/>
    <w:next w:val="Kommentartext"/>
    <w:link w:val="KommentarthemaZchn"/>
    <w:uiPriority w:val="99"/>
    <w:semiHidden/>
    <w:unhideWhenUsed/>
    <w:rsid w:val="00926241"/>
    <w:pPr>
      <w:spacing w:after="160"/>
    </w:pPr>
    <w:rPr>
      <w:rFonts w:asciiTheme="minorHAnsi" w:eastAsiaTheme="minorHAnsi" w:hAnsiTheme="minorHAnsi" w:cstheme="minorBidi"/>
      <w:b/>
      <w:bCs/>
      <w:lang w:val="fr-FR"/>
    </w:rPr>
  </w:style>
  <w:style w:type="character" w:customStyle="1" w:styleId="KommentarthemaZchn">
    <w:name w:val="Kommentarthema Zchn"/>
    <w:basedOn w:val="KommentartextZchn"/>
    <w:link w:val="Kommentarthema"/>
    <w:uiPriority w:val="99"/>
    <w:semiHidden/>
    <w:rsid w:val="00926241"/>
    <w:rPr>
      <w:rFonts w:ascii="Times New Roman" w:eastAsia="Times New Roman" w:hAnsi="Times New Roman" w:cs="Times New Roman"/>
      <w:b/>
      <w:bCs/>
      <w:sz w:val="20"/>
      <w:szCs w:val="20"/>
      <w:lang w:val="en-GB"/>
    </w:rPr>
  </w:style>
  <w:style w:type="paragraph" w:styleId="Kopfzeile">
    <w:name w:val="header"/>
    <w:basedOn w:val="Standard"/>
    <w:link w:val="KopfzeileZchn"/>
    <w:uiPriority w:val="99"/>
    <w:unhideWhenUsed/>
    <w:rsid w:val="00CC5C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5C84"/>
  </w:style>
  <w:style w:type="paragraph" w:styleId="Fuzeile">
    <w:name w:val="footer"/>
    <w:basedOn w:val="Standard"/>
    <w:link w:val="FuzeileZchn"/>
    <w:uiPriority w:val="99"/>
    <w:unhideWhenUsed/>
    <w:rsid w:val="00CC5C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5C84"/>
  </w:style>
  <w:style w:type="paragraph" w:styleId="StandardWeb">
    <w:name w:val="Normal (Web)"/>
    <w:basedOn w:val="Standard"/>
    <w:uiPriority w:val="99"/>
    <w:unhideWhenUsed/>
    <w:rsid w:val="002F61C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berschrift4Zchn">
    <w:name w:val="Überschrift 4 Zchn"/>
    <w:basedOn w:val="Absatz-Standardschriftart"/>
    <w:link w:val="berschrift4"/>
    <w:uiPriority w:val="9"/>
    <w:semiHidden/>
    <w:rsid w:val="000D617F"/>
    <w:rPr>
      <w:rFonts w:asciiTheme="majorHAnsi" w:eastAsiaTheme="majorEastAsia" w:hAnsiTheme="majorHAnsi" w:cstheme="majorBidi"/>
      <w:i/>
      <w:iCs/>
      <w:color w:val="2E74B5" w:themeColor="accent1" w:themeShade="BF"/>
    </w:rPr>
  </w:style>
  <w:style w:type="character" w:styleId="NichtaufgelsteErwhnung">
    <w:name w:val="Unresolved Mention"/>
    <w:basedOn w:val="Absatz-Standardschriftart"/>
    <w:uiPriority w:val="99"/>
    <w:semiHidden/>
    <w:unhideWhenUsed/>
    <w:rsid w:val="00541C72"/>
    <w:rPr>
      <w:color w:val="605E5C"/>
      <w:shd w:val="clear" w:color="auto" w:fill="E1DFDD"/>
    </w:rPr>
  </w:style>
  <w:style w:type="paragraph" w:customStyle="1" w:styleId="5-TXT">
    <w:name w:val="5-TXT"/>
    <w:link w:val="5-TXTZchn"/>
    <w:qFormat/>
    <w:rsid w:val="00541C72"/>
    <w:pPr>
      <w:spacing w:after="0" w:line="240" w:lineRule="auto"/>
    </w:pPr>
    <w:rPr>
      <w:rFonts w:ascii="Source Sans Pro" w:hAnsi="Source Sans Pro"/>
      <w:color w:val="000000" w:themeColor="text1"/>
      <w:lang w:val="de-DE"/>
      <w14:ligatures w14:val="standardContextual"/>
    </w:rPr>
  </w:style>
  <w:style w:type="character" w:customStyle="1" w:styleId="5-TXTZchn">
    <w:name w:val="5-TXT Zchn"/>
    <w:basedOn w:val="Absatz-Standardschriftart"/>
    <w:link w:val="5-TXT"/>
    <w:rsid w:val="00541C72"/>
    <w:rPr>
      <w:rFonts w:ascii="Source Sans Pro" w:hAnsi="Source Sans Pro"/>
      <w:color w:val="000000" w:themeColor="text1"/>
      <w:lang w:val="de-DE"/>
      <w14:ligatures w14:val="standardContextual"/>
    </w:rPr>
  </w:style>
  <w:style w:type="paragraph" w:styleId="Funotentext">
    <w:name w:val="footnote text"/>
    <w:basedOn w:val="Standard"/>
    <w:link w:val="FunotentextZchn"/>
    <w:uiPriority w:val="99"/>
    <w:semiHidden/>
    <w:unhideWhenUsed/>
    <w:rsid w:val="00541C7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41C72"/>
    <w:rPr>
      <w:sz w:val="20"/>
      <w:szCs w:val="20"/>
    </w:rPr>
  </w:style>
  <w:style w:type="character" w:styleId="Funotenzeichen">
    <w:name w:val="footnote reference"/>
    <w:basedOn w:val="Absatz-Standardschriftart"/>
    <w:uiPriority w:val="99"/>
    <w:semiHidden/>
    <w:unhideWhenUsed/>
    <w:rsid w:val="00541C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671563">
      <w:bodyDiv w:val="1"/>
      <w:marLeft w:val="0"/>
      <w:marRight w:val="0"/>
      <w:marTop w:val="0"/>
      <w:marBottom w:val="0"/>
      <w:divBdr>
        <w:top w:val="none" w:sz="0" w:space="0" w:color="auto"/>
        <w:left w:val="none" w:sz="0" w:space="0" w:color="auto"/>
        <w:bottom w:val="none" w:sz="0" w:space="0" w:color="auto"/>
        <w:right w:val="none" w:sz="0" w:space="0" w:color="auto"/>
      </w:divBdr>
      <w:divsChild>
        <w:div w:id="1288586602">
          <w:marLeft w:val="0"/>
          <w:marRight w:val="0"/>
          <w:marTop w:val="0"/>
          <w:marBottom w:val="0"/>
          <w:divBdr>
            <w:top w:val="none" w:sz="0" w:space="0" w:color="auto"/>
            <w:left w:val="none" w:sz="0" w:space="0" w:color="auto"/>
            <w:bottom w:val="none" w:sz="0" w:space="0" w:color="auto"/>
            <w:right w:val="none" w:sz="0" w:space="0" w:color="auto"/>
          </w:divBdr>
        </w:div>
        <w:div w:id="518130926">
          <w:marLeft w:val="0"/>
          <w:marRight w:val="0"/>
          <w:marTop w:val="0"/>
          <w:marBottom w:val="0"/>
          <w:divBdr>
            <w:top w:val="none" w:sz="0" w:space="0" w:color="auto"/>
            <w:left w:val="none" w:sz="0" w:space="0" w:color="auto"/>
            <w:bottom w:val="none" w:sz="0" w:space="0" w:color="auto"/>
            <w:right w:val="none" w:sz="0" w:space="0" w:color="auto"/>
          </w:divBdr>
        </w:div>
        <w:div w:id="397435908">
          <w:marLeft w:val="0"/>
          <w:marRight w:val="0"/>
          <w:marTop w:val="0"/>
          <w:marBottom w:val="0"/>
          <w:divBdr>
            <w:top w:val="none" w:sz="0" w:space="0" w:color="auto"/>
            <w:left w:val="none" w:sz="0" w:space="0" w:color="auto"/>
            <w:bottom w:val="none" w:sz="0" w:space="0" w:color="auto"/>
            <w:right w:val="none" w:sz="0" w:space="0" w:color="auto"/>
          </w:divBdr>
        </w:div>
      </w:divsChild>
    </w:div>
    <w:div w:id="758451381">
      <w:bodyDiv w:val="1"/>
      <w:marLeft w:val="0"/>
      <w:marRight w:val="0"/>
      <w:marTop w:val="0"/>
      <w:marBottom w:val="0"/>
      <w:divBdr>
        <w:top w:val="none" w:sz="0" w:space="0" w:color="auto"/>
        <w:left w:val="none" w:sz="0" w:space="0" w:color="auto"/>
        <w:bottom w:val="none" w:sz="0" w:space="0" w:color="auto"/>
        <w:right w:val="none" w:sz="0" w:space="0" w:color="auto"/>
      </w:divBdr>
    </w:div>
    <w:div w:id="780806364">
      <w:bodyDiv w:val="1"/>
      <w:marLeft w:val="0"/>
      <w:marRight w:val="0"/>
      <w:marTop w:val="0"/>
      <w:marBottom w:val="0"/>
      <w:divBdr>
        <w:top w:val="none" w:sz="0" w:space="0" w:color="auto"/>
        <w:left w:val="none" w:sz="0" w:space="0" w:color="auto"/>
        <w:bottom w:val="none" w:sz="0" w:space="0" w:color="auto"/>
        <w:right w:val="none" w:sz="0" w:space="0" w:color="auto"/>
      </w:divBdr>
    </w:div>
    <w:div w:id="1215388407">
      <w:bodyDiv w:val="1"/>
      <w:marLeft w:val="0"/>
      <w:marRight w:val="0"/>
      <w:marTop w:val="0"/>
      <w:marBottom w:val="0"/>
      <w:divBdr>
        <w:top w:val="none" w:sz="0" w:space="0" w:color="auto"/>
        <w:left w:val="none" w:sz="0" w:space="0" w:color="auto"/>
        <w:bottom w:val="none" w:sz="0" w:space="0" w:color="auto"/>
        <w:right w:val="none" w:sz="0" w:space="0" w:color="auto"/>
      </w:divBdr>
      <w:divsChild>
        <w:div w:id="869489900">
          <w:marLeft w:val="0"/>
          <w:marRight w:val="0"/>
          <w:marTop w:val="0"/>
          <w:marBottom w:val="0"/>
          <w:divBdr>
            <w:top w:val="none" w:sz="0" w:space="0" w:color="auto"/>
            <w:left w:val="none" w:sz="0" w:space="0" w:color="auto"/>
            <w:bottom w:val="none" w:sz="0" w:space="0" w:color="auto"/>
            <w:right w:val="none" w:sz="0" w:space="0" w:color="auto"/>
          </w:divBdr>
          <w:divsChild>
            <w:div w:id="145588033">
              <w:marLeft w:val="0"/>
              <w:marRight w:val="0"/>
              <w:marTop w:val="0"/>
              <w:marBottom w:val="0"/>
              <w:divBdr>
                <w:top w:val="none" w:sz="0" w:space="0" w:color="auto"/>
                <w:left w:val="none" w:sz="0" w:space="0" w:color="auto"/>
                <w:bottom w:val="none" w:sz="0" w:space="0" w:color="auto"/>
                <w:right w:val="none" w:sz="0" w:space="0" w:color="auto"/>
              </w:divBdr>
            </w:div>
            <w:div w:id="403797295">
              <w:marLeft w:val="0"/>
              <w:marRight w:val="0"/>
              <w:marTop w:val="0"/>
              <w:marBottom w:val="0"/>
              <w:divBdr>
                <w:top w:val="none" w:sz="0" w:space="0" w:color="auto"/>
                <w:left w:val="none" w:sz="0" w:space="0" w:color="auto"/>
                <w:bottom w:val="none" w:sz="0" w:space="0" w:color="auto"/>
                <w:right w:val="none" w:sz="0" w:space="0" w:color="auto"/>
              </w:divBdr>
            </w:div>
            <w:div w:id="761494119">
              <w:marLeft w:val="0"/>
              <w:marRight w:val="0"/>
              <w:marTop w:val="0"/>
              <w:marBottom w:val="0"/>
              <w:divBdr>
                <w:top w:val="none" w:sz="0" w:space="0" w:color="auto"/>
                <w:left w:val="none" w:sz="0" w:space="0" w:color="auto"/>
                <w:bottom w:val="none" w:sz="0" w:space="0" w:color="auto"/>
                <w:right w:val="none" w:sz="0" w:space="0" w:color="auto"/>
              </w:divBdr>
            </w:div>
            <w:div w:id="1577322037">
              <w:marLeft w:val="0"/>
              <w:marRight w:val="0"/>
              <w:marTop w:val="0"/>
              <w:marBottom w:val="0"/>
              <w:divBdr>
                <w:top w:val="none" w:sz="0" w:space="0" w:color="auto"/>
                <w:left w:val="none" w:sz="0" w:space="0" w:color="auto"/>
                <w:bottom w:val="none" w:sz="0" w:space="0" w:color="auto"/>
                <w:right w:val="none" w:sz="0" w:space="0" w:color="auto"/>
              </w:divBdr>
            </w:div>
          </w:divsChild>
        </w:div>
        <w:div w:id="2089766077">
          <w:marLeft w:val="0"/>
          <w:marRight w:val="0"/>
          <w:marTop w:val="0"/>
          <w:marBottom w:val="0"/>
          <w:divBdr>
            <w:top w:val="none" w:sz="0" w:space="0" w:color="auto"/>
            <w:left w:val="none" w:sz="0" w:space="0" w:color="auto"/>
            <w:bottom w:val="none" w:sz="0" w:space="0" w:color="auto"/>
            <w:right w:val="none" w:sz="0" w:space="0" w:color="auto"/>
          </w:divBdr>
        </w:div>
        <w:div w:id="829716633">
          <w:marLeft w:val="0"/>
          <w:marRight w:val="0"/>
          <w:marTop w:val="0"/>
          <w:marBottom w:val="0"/>
          <w:divBdr>
            <w:top w:val="none" w:sz="0" w:space="0" w:color="auto"/>
            <w:left w:val="none" w:sz="0" w:space="0" w:color="auto"/>
            <w:bottom w:val="none" w:sz="0" w:space="0" w:color="auto"/>
            <w:right w:val="none" w:sz="0" w:space="0" w:color="auto"/>
          </w:divBdr>
        </w:div>
        <w:div w:id="364790621">
          <w:marLeft w:val="0"/>
          <w:marRight w:val="0"/>
          <w:marTop w:val="0"/>
          <w:marBottom w:val="0"/>
          <w:divBdr>
            <w:top w:val="none" w:sz="0" w:space="0" w:color="auto"/>
            <w:left w:val="none" w:sz="0" w:space="0" w:color="auto"/>
            <w:bottom w:val="none" w:sz="0" w:space="0" w:color="auto"/>
            <w:right w:val="none" w:sz="0" w:space="0" w:color="auto"/>
          </w:divBdr>
          <w:divsChild>
            <w:div w:id="1502893070">
              <w:marLeft w:val="0"/>
              <w:marRight w:val="0"/>
              <w:marTop w:val="0"/>
              <w:marBottom w:val="0"/>
              <w:divBdr>
                <w:top w:val="none" w:sz="0" w:space="0" w:color="auto"/>
                <w:left w:val="none" w:sz="0" w:space="0" w:color="auto"/>
                <w:bottom w:val="none" w:sz="0" w:space="0" w:color="auto"/>
                <w:right w:val="none" w:sz="0" w:space="0" w:color="auto"/>
              </w:divBdr>
            </w:div>
          </w:divsChild>
        </w:div>
        <w:div w:id="154928437">
          <w:marLeft w:val="0"/>
          <w:marRight w:val="0"/>
          <w:marTop w:val="0"/>
          <w:marBottom w:val="0"/>
          <w:divBdr>
            <w:top w:val="none" w:sz="0" w:space="0" w:color="auto"/>
            <w:left w:val="none" w:sz="0" w:space="0" w:color="auto"/>
            <w:bottom w:val="none" w:sz="0" w:space="0" w:color="auto"/>
            <w:right w:val="none" w:sz="0" w:space="0" w:color="auto"/>
          </w:divBdr>
        </w:div>
        <w:div w:id="1780104250">
          <w:marLeft w:val="0"/>
          <w:marRight w:val="0"/>
          <w:marTop w:val="0"/>
          <w:marBottom w:val="0"/>
          <w:divBdr>
            <w:top w:val="none" w:sz="0" w:space="0" w:color="auto"/>
            <w:left w:val="none" w:sz="0" w:space="0" w:color="auto"/>
            <w:bottom w:val="none" w:sz="0" w:space="0" w:color="auto"/>
            <w:right w:val="none" w:sz="0" w:space="0" w:color="auto"/>
          </w:divBdr>
        </w:div>
        <w:div w:id="1908495956">
          <w:marLeft w:val="0"/>
          <w:marRight w:val="0"/>
          <w:marTop w:val="0"/>
          <w:marBottom w:val="0"/>
          <w:divBdr>
            <w:top w:val="none" w:sz="0" w:space="0" w:color="auto"/>
            <w:left w:val="none" w:sz="0" w:space="0" w:color="auto"/>
            <w:bottom w:val="none" w:sz="0" w:space="0" w:color="auto"/>
            <w:right w:val="none" w:sz="0" w:space="0" w:color="auto"/>
          </w:divBdr>
        </w:div>
        <w:div w:id="222764261">
          <w:marLeft w:val="0"/>
          <w:marRight w:val="0"/>
          <w:marTop w:val="0"/>
          <w:marBottom w:val="0"/>
          <w:divBdr>
            <w:top w:val="none" w:sz="0" w:space="0" w:color="auto"/>
            <w:left w:val="none" w:sz="0" w:space="0" w:color="auto"/>
            <w:bottom w:val="none" w:sz="0" w:space="0" w:color="auto"/>
            <w:right w:val="none" w:sz="0" w:space="0" w:color="auto"/>
          </w:divBdr>
          <w:divsChild>
            <w:div w:id="1355691190">
              <w:marLeft w:val="0"/>
              <w:marRight w:val="0"/>
              <w:marTop w:val="0"/>
              <w:marBottom w:val="0"/>
              <w:divBdr>
                <w:top w:val="none" w:sz="0" w:space="0" w:color="auto"/>
                <w:left w:val="none" w:sz="0" w:space="0" w:color="auto"/>
                <w:bottom w:val="none" w:sz="0" w:space="0" w:color="auto"/>
                <w:right w:val="none" w:sz="0" w:space="0" w:color="auto"/>
              </w:divBdr>
            </w:div>
            <w:div w:id="884028920">
              <w:marLeft w:val="0"/>
              <w:marRight w:val="0"/>
              <w:marTop w:val="0"/>
              <w:marBottom w:val="0"/>
              <w:divBdr>
                <w:top w:val="none" w:sz="0" w:space="0" w:color="auto"/>
                <w:left w:val="none" w:sz="0" w:space="0" w:color="auto"/>
                <w:bottom w:val="none" w:sz="0" w:space="0" w:color="auto"/>
                <w:right w:val="none" w:sz="0" w:space="0" w:color="auto"/>
              </w:divBdr>
            </w:div>
            <w:div w:id="295306896">
              <w:marLeft w:val="0"/>
              <w:marRight w:val="0"/>
              <w:marTop w:val="0"/>
              <w:marBottom w:val="0"/>
              <w:divBdr>
                <w:top w:val="none" w:sz="0" w:space="0" w:color="auto"/>
                <w:left w:val="none" w:sz="0" w:space="0" w:color="auto"/>
                <w:bottom w:val="none" w:sz="0" w:space="0" w:color="auto"/>
                <w:right w:val="none" w:sz="0" w:space="0" w:color="auto"/>
              </w:divBdr>
            </w:div>
            <w:div w:id="1594975498">
              <w:marLeft w:val="0"/>
              <w:marRight w:val="0"/>
              <w:marTop w:val="0"/>
              <w:marBottom w:val="0"/>
              <w:divBdr>
                <w:top w:val="none" w:sz="0" w:space="0" w:color="auto"/>
                <w:left w:val="none" w:sz="0" w:space="0" w:color="auto"/>
                <w:bottom w:val="none" w:sz="0" w:space="0" w:color="auto"/>
                <w:right w:val="none" w:sz="0" w:space="0" w:color="auto"/>
              </w:divBdr>
            </w:div>
            <w:div w:id="1386611279">
              <w:marLeft w:val="0"/>
              <w:marRight w:val="0"/>
              <w:marTop w:val="0"/>
              <w:marBottom w:val="0"/>
              <w:divBdr>
                <w:top w:val="none" w:sz="0" w:space="0" w:color="auto"/>
                <w:left w:val="none" w:sz="0" w:space="0" w:color="auto"/>
                <w:bottom w:val="none" w:sz="0" w:space="0" w:color="auto"/>
                <w:right w:val="none" w:sz="0" w:space="0" w:color="auto"/>
              </w:divBdr>
            </w:div>
            <w:div w:id="1656690153">
              <w:marLeft w:val="0"/>
              <w:marRight w:val="0"/>
              <w:marTop w:val="0"/>
              <w:marBottom w:val="0"/>
              <w:divBdr>
                <w:top w:val="none" w:sz="0" w:space="0" w:color="auto"/>
                <w:left w:val="none" w:sz="0" w:space="0" w:color="auto"/>
                <w:bottom w:val="none" w:sz="0" w:space="0" w:color="auto"/>
                <w:right w:val="none" w:sz="0" w:space="0" w:color="auto"/>
              </w:divBdr>
            </w:div>
            <w:div w:id="280572030">
              <w:marLeft w:val="0"/>
              <w:marRight w:val="0"/>
              <w:marTop w:val="0"/>
              <w:marBottom w:val="0"/>
              <w:divBdr>
                <w:top w:val="none" w:sz="0" w:space="0" w:color="auto"/>
                <w:left w:val="none" w:sz="0" w:space="0" w:color="auto"/>
                <w:bottom w:val="none" w:sz="0" w:space="0" w:color="auto"/>
                <w:right w:val="none" w:sz="0" w:space="0" w:color="auto"/>
              </w:divBdr>
            </w:div>
            <w:div w:id="430125767">
              <w:marLeft w:val="0"/>
              <w:marRight w:val="0"/>
              <w:marTop w:val="0"/>
              <w:marBottom w:val="0"/>
              <w:divBdr>
                <w:top w:val="none" w:sz="0" w:space="0" w:color="auto"/>
                <w:left w:val="none" w:sz="0" w:space="0" w:color="auto"/>
                <w:bottom w:val="none" w:sz="0" w:space="0" w:color="auto"/>
                <w:right w:val="none" w:sz="0" w:space="0" w:color="auto"/>
              </w:divBdr>
            </w:div>
          </w:divsChild>
        </w:div>
        <w:div w:id="48921311">
          <w:marLeft w:val="0"/>
          <w:marRight w:val="0"/>
          <w:marTop w:val="0"/>
          <w:marBottom w:val="0"/>
          <w:divBdr>
            <w:top w:val="none" w:sz="0" w:space="0" w:color="auto"/>
            <w:left w:val="none" w:sz="0" w:space="0" w:color="auto"/>
            <w:bottom w:val="none" w:sz="0" w:space="0" w:color="auto"/>
            <w:right w:val="none" w:sz="0" w:space="0" w:color="auto"/>
          </w:divBdr>
        </w:div>
        <w:div w:id="1995988086">
          <w:marLeft w:val="0"/>
          <w:marRight w:val="0"/>
          <w:marTop w:val="0"/>
          <w:marBottom w:val="0"/>
          <w:divBdr>
            <w:top w:val="none" w:sz="0" w:space="0" w:color="auto"/>
            <w:left w:val="none" w:sz="0" w:space="0" w:color="auto"/>
            <w:bottom w:val="none" w:sz="0" w:space="0" w:color="auto"/>
            <w:right w:val="none" w:sz="0" w:space="0" w:color="auto"/>
          </w:divBdr>
        </w:div>
        <w:div w:id="1257903584">
          <w:marLeft w:val="0"/>
          <w:marRight w:val="0"/>
          <w:marTop w:val="0"/>
          <w:marBottom w:val="0"/>
          <w:divBdr>
            <w:top w:val="none" w:sz="0" w:space="0" w:color="auto"/>
            <w:left w:val="none" w:sz="0" w:space="0" w:color="auto"/>
            <w:bottom w:val="none" w:sz="0" w:space="0" w:color="auto"/>
            <w:right w:val="none" w:sz="0" w:space="0" w:color="auto"/>
          </w:divBdr>
        </w:div>
        <w:div w:id="972247137">
          <w:marLeft w:val="0"/>
          <w:marRight w:val="0"/>
          <w:marTop w:val="0"/>
          <w:marBottom w:val="0"/>
          <w:divBdr>
            <w:top w:val="none" w:sz="0" w:space="0" w:color="auto"/>
            <w:left w:val="none" w:sz="0" w:space="0" w:color="auto"/>
            <w:bottom w:val="none" w:sz="0" w:space="0" w:color="auto"/>
            <w:right w:val="none" w:sz="0" w:space="0" w:color="auto"/>
          </w:divBdr>
        </w:div>
        <w:div w:id="1059935374">
          <w:marLeft w:val="0"/>
          <w:marRight w:val="0"/>
          <w:marTop w:val="0"/>
          <w:marBottom w:val="0"/>
          <w:divBdr>
            <w:top w:val="none" w:sz="0" w:space="0" w:color="auto"/>
            <w:left w:val="none" w:sz="0" w:space="0" w:color="auto"/>
            <w:bottom w:val="none" w:sz="0" w:space="0" w:color="auto"/>
            <w:right w:val="none" w:sz="0" w:space="0" w:color="auto"/>
          </w:divBdr>
        </w:div>
        <w:div w:id="2000883428">
          <w:marLeft w:val="0"/>
          <w:marRight w:val="0"/>
          <w:marTop w:val="0"/>
          <w:marBottom w:val="0"/>
          <w:divBdr>
            <w:top w:val="none" w:sz="0" w:space="0" w:color="auto"/>
            <w:left w:val="none" w:sz="0" w:space="0" w:color="auto"/>
            <w:bottom w:val="none" w:sz="0" w:space="0" w:color="auto"/>
            <w:right w:val="none" w:sz="0" w:space="0" w:color="auto"/>
          </w:divBdr>
          <w:divsChild>
            <w:div w:id="180820178">
              <w:marLeft w:val="0"/>
              <w:marRight w:val="0"/>
              <w:marTop w:val="0"/>
              <w:marBottom w:val="0"/>
              <w:divBdr>
                <w:top w:val="none" w:sz="0" w:space="0" w:color="auto"/>
                <w:left w:val="none" w:sz="0" w:space="0" w:color="auto"/>
                <w:bottom w:val="none" w:sz="0" w:space="0" w:color="auto"/>
                <w:right w:val="none" w:sz="0" w:space="0" w:color="auto"/>
              </w:divBdr>
            </w:div>
          </w:divsChild>
        </w:div>
        <w:div w:id="1026758744">
          <w:marLeft w:val="0"/>
          <w:marRight w:val="0"/>
          <w:marTop w:val="0"/>
          <w:marBottom w:val="0"/>
          <w:divBdr>
            <w:top w:val="none" w:sz="0" w:space="0" w:color="auto"/>
            <w:left w:val="none" w:sz="0" w:space="0" w:color="auto"/>
            <w:bottom w:val="none" w:sz="0" w:space="0" w:color="auto"/>
            <w:right w:val="none" w:sz="0" w:space="0" w:color="auto"/>
          </w:divBdr>
        </w:div>
      </w:divsChild>
    </w:div>
    <w:div w:id="1560828091">
      <w:bodyDiv w:val="1"/>
      <w:marLeft w:val="0"/>
      <w:marRight w:val="0"/>
      <w:marTop w:val="0"/>
      <w:marBottom w:val="0"/>
      <w:divBdr>
        <w:top w:val="none" w:sz="0" w:space="0" w:color="auto"/>
        <w:left w:val="none" w:sz="0" w:space="0" w:color="auto"/>
        <w:bottom w:val="none" w:sz="0" w:space="0" w:color="auto"/>
        <w:right w:val="none" w:sz="0" w:space="0" w:color="auto"/>
      </w:divBdr>
      <w:divsChild>
        <w:div w:id="513154032">
          <w:marLeft w:val="0"/>
          <w:marRight w:val="0"/>
          <w:marTop w:val="0"/>
          <w:marBottom w:val="0"/>
          <w:divBdr>
            <w:top w:val="none" w:sz="0" w:space="0" w:color="auto"/>
            <w:left w:val="none" w:sz="0" w:space="0" w:color="auto"/>
            <w:bottom w:val="none" w:sz="0" w:space="0" w:color="auto"/>
            <w:right w:val="none" w:sz="0" w:space="0" w:color="auto"/>
          </w:divBdr>
        </w:div>
        <w:div w:id="1282421829">
          <w:marLeft w:val="0"/>
          <w:marRight w:val="0"/>
          <w:marTop w:val="0"/>
          <w:marBottom w:val="0"/>
          <w:divBdr>
            <w:top w:val="none" w:sz="0" w:space="0" w:color="auto"/>
            <w:left w:val="none" w:sz="0" w:space="0" w:color="auto"/>
            <w:bottom w:val="none" w:sz="0" w:space="0" w:color="auto"/>
            <w:right w:val="none" w:sz="0" w:space="0" w:color="auto"/>
          </w:divBdr>
        </w:div>
        <w:div w:id="1637488777">
          <w:marLeft w:val="0"/>
          <w:marRight w:val="0"/>
          <w:marTop w:val="0"/>
          <w:marBottom w:val="0"/>
          <w:divBdr>
            <w:top w:val="none" w:sz="0" w:space="0" w:color="auto"/>
            <w:left w:val="none" w:sz="0" w:space="0" w:color="auto"/>
            <w:bottom w:val="none" w:sz="0" w:space="0" w:color="auto"/>
            <w:right w:val="none" w:sz="0" w:space="0" w:color="auto"/>
          </w:divBdr>
        </w:div>
      </w:divsChild>
    </w:div>
    <w:div w:id="18872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safe@daad.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969</Characters>
  <Application>Microsoft Office Word</Application>
  <DocSecurity>8</DocSecurity>
  <Lines>8</Lines>
  <Paragraphs>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GOULKO Anais</dc:creator>
  <cp:keywords/>
  <dc:description/>
  <cp:lastModifiedBy>Ilenia Veronica Arena</cp:lastModifiedBy>
  <cp:revision>2</cp:revision>
  <cp:lastPrinted>2024-10-11T13:25:00Z</cp:lastPrinted>
  <dcterms:created xsi:type="dcterms:W3CDTF">2024-11-07T15:24:00Z</dcterms:created>
  <dcterms:modified xsi:type="dcterms:W3CDTF">2024-11-07T15:24:00Z</dcterms:modified>
</cp:coreProperties>
</file>